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59B3" w14:textId="77777777" w:rsidR="000B04AA" w:rsidRDefault="000B04AA" w:rsidP="000B04AA">
      <w:pPr>
        <w:spacing w:before="100" w:beforeAutospacing="1" w:after="100" w:afterAutospacing="1" w:line="240" w:lineRule="auto"/>
        <w:ind w:left="4248" w:firstLine="555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1 do Zarządzenie Nr 34/2022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           Wójta Gminy Solec – Zdrój z dnia 09 maja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2022 r.</w:t>
      </w:r>
    </w:p>
    <w:p w14:paraId="0A5D025B" w14:textId="77777777" w:rsidR="000B04AA" w:rsidRDefault="000B04AA" w:rsidP="000B04AA">
      <w:pPr>
        <w:spacing w:before="100" w:beforeAutospacing="1" w:after="100" w:afterAutospacing="1" w:line="240" w:lineRule="auto"/>
        <w:ind w:left="4248" w:firstLine="555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                </w:t>
      </w:r>
    </w:p>
    <w:p w14:paraId="2D30227B" w14:textId="77777777" w:rsidR="000B04AA" w:rsidRDefault="000B04AA" w:rsidP="000B0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A79A78" w14:textId="77777777" w:rsidR="000B04AA" w:rsidRDefault="000B04AA" w:rsidP="000B04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OGŁOSZENIE</w:t>
      </w:r>
    </w:p>
    <w:p w14:paraId="7ADDBE40" w14:textId="77777777" w:rsidR="000B04AA" w:rsidRDefault="000B04AA" w:rsidP="000B04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lang w:eastAsia="pl-PL"/>
        </w:rPr>
        <w:t>z dnia 09 maja 2022 roku</w:t>
      </w:r>
    </w:p>
    <w:p w14:paraId="27D89ED7" w14:textId="77777777" w:rsidR="000B04AA" w:rsidRDefault="000B04AA" w:rsidP="000B04AA">
      <w:pPr>
        <w:pStyle w:val="NormalnyWeb"/>
        <w:spacing w:before="0"/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 xml:space="preserve">Działając  na podstawie </w:t>
      </w:r>
      <w:r>
        <w:rPr>
          <w:sz w:val="22"/>
          <w:szCs w:val="22"/>
        </w:rPr>
        <w:t>art. 11 ust. 1 i 2, art. 13, art. 14 ustawy z dnia 24 kwietnia 2003 roku o działalności pożytku publicznego i o wolontariacie (t.j.: Dz. U. z 2020 r. poz. 1057 ze zm.) oraz Uchwały Nr XXXVI/225/2022 Rady Gminy Solec - Zdrój z dnia 31 marca 2022 r. w sprawie przyjęcia Gminnego Programu Profilaktyki i Rozwiązywania Problemów Alkoholowych oraz Przeciwdziałania Narkomanii w Gminie Solec – Zdrój na 2022 rok</w:t>
      </w:r>
    </w:p>
    <w:p w14:paraId="3C526A75" w14:textId="77777777" w:rsidR="000B04AA" w:rsidRDefault="000B04AA" w:rsidP="000B04AA">
      <w:pPr>
        <w:pStyle w:val="Standard"/>
        <w:rPr>
          <w:rFonts w:cs="Times New Roman"/>
          <w:sz w:val="22"/>
          <w:szCs w:val="22"/>
        </w:rPr>
      </w:pPr>
    </w:p>
    <w:p w14:paraId="40CAE7DD" w14:textId="77777777" w:rsidR="000B04AA" w:rsidRDefault="000B04AA" w:rsidP="000B04AA">
      <w:pPr>
        <w:pStyle w:val="NormalnyWeb"/>
        <w:spacing w:before="0"/>
        <w:ind w:firstLine="709"/>
        <w:jc w:val="both"/>
        <w:rPr>
          <w:b/>
          <w:bCs/>
          <w:color w:val="000000"/>
          <w:sz w:val="22"/>
          <w:szCs w:val="22"/>
          <w:lang w:eastAsia="pl-PL"/>
        </w:rPr>
      </w:pPr>
    </w:p>
    <w:p w14:paraId="432DEF90" w14:textId="77777777" w:rsidR="000B04AA" w:rsidRDefault="000B04AA" w:rsidP="000B04A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Wójt Gminy Solec-Zdrój </w:t>
      </w:r>
    </w:p>
    <w:p w14:paraId="544C3ED4" w14:textId="77777777" w:rsidR="000B04AA" w:rsidRDefault="000B04AA" w:rsidP="000B04AA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ogłasza </w:t>
      </w:r>
    </w:p>
    <w:p w14:paraId="0C132ADA" w14:textId="77777777" w:rsidR="000B04AA" w:rsidRDefault="000B04AA" w:rsidP="000B04A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otwarty konkurs ofert na realizację w 2022 roku niżej wymienionego zadania publicznego:</w:t>
      </w:r>
    </w:p>
    <w:p w14:paraId="565FACE2" w14:textId="77777777" w:rsidR="000B04AA" w:rsidRDefault="000B04AA" w:rsidP="000B04A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ZADANIE BĘDĄCE PRZEDMIOTEM KONKURSU OFERT:</w:t>
      </w:r>
    </w:p>
    <w:p w14:paraId="2F784314" w14:textId="77777777" w:rsidR="000B04AA" w:rsidRDefault="000B04AA" w:rsidP="000B04AA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Popularyzowanie aktywności fizycznej wśród dzieci i młodzieży z terenu Gminy Solec – Zdrój poprzez organizowanie zajęć sportowych w formie treningów piłki nożnej służących zapobieganiu powstawania problemów alkoholowych i narkomanii”.</w:t>
      </w:r>
    </w:p>
    <w:p w14:paraId="33B21C1A" w14:textId="77777777" w:rsidR="000B04AA" w:rsidRDefault="000B04AA" w:rsidP="000B04AA">
      <w:pPr>
        <w:pStyle w:val="Akapitzlist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14:paraId="52ECD002" w14:textId="77777777" w:rsidR="000B04AA" w:rsidRDefault="000B04AA" w:rsidP="000B04A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WYSOKOŚĆ ŚRODKÓW PRZEZNACZONYCH NA REALIZACJĘ ZADANIA:</w:t>
      </w:r>
    </w:p>
    <w:p w14:paraId="61F4D044" w14:textId="77777777" w:rsidR="000B04AA" w:rsidRDefault="000B04AA" w:rsidP="000B04AA">
      <w:pPr>
        <w:pStyle w:val="Akapitzlist"/>
        <w:spacing w:before="100" w:beforeAutospacing="1" w:after="100" w:afterAutospacing="1"/>
        <w:ind w:left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30.000,00  (słownie: trzydzieści tysięcy złotych)</w:t>
      </w:r>
    </w:p>
    <w:p w14:paraId="07E69DFE" w14:textId="77777777" w:rsidR="000B04AA" w:rsidRDefault="000B04AA" w:rsidP="000B0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III. PODMIOTY UPRAWNIONE</w:t>
      </w:r>
    </w:p>
    <w:p w14:paraId="3547D238" w14:textId="77777777" w:rsidR="000B04AA" w:rsidRDefault="000B04AA" w:rsidP="000B04A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otwartego konkursu ofert mogą przystąpić: </w:t>
      </w:r>
    </w:p>
    <w:p w14:paraId="1F5889FC" w14:textId="77777777" w:rsidR="000B04AA" w:rsidRDefault="000B04AA" w:rsidP="000B04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organizacje pozarządowe,</w:t>
      </w:r>
    </w:p>
    <w:p w14:paraId="22B241A5" w14:textId="77777777" w:rsidR="000B04AA" w:rsidRDefault="000B04AA" w:rsidP="000B04AA">
      <w:pPr>
        <w:pStyle w:val="Bezodstpw"/>
        <w:jc w:val="both"/>
      </w:pPr>
      <w: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podmioty prowadzące działalność pożytku publicznego w rozumieniu ustawy z dnia 24 kwietnia 2003 r. o działalności pożytku publicznego i o wolontariacie (tekst jednolity: Dz.U. z 2020 r., poz. 1057 ze zm.) </w:t>
      </w:r>
    </w:p>
    <w:p w14:paraId="2B8D1A27" w14:textId="77777777" w:rsidR="000B04AA" w:rsidRDefault="000B04AA" w:rsidP="000B04AA">
      <w:pPr>
        <w:pStyle w:val="Standard"/>
        <w:numPr>
          <w:ilvl w:val="0"/>
          <w:numId w:val="2"/>
        </w:numPr>
        <w:jc w:val="both"/>
      </w:pPr>
      <w:r>
        <w:t>Oferent winien przedstawić ofertę zgodnie z zasadami uczciwej konkurencji, gwarantując wykonanie zadania w sposób efektywny, oszczędny i terminowy.</w:t>
      </w:r>
    </w:p>
    <w:p w14:paraId="5F312162" w14:textId="77777777" w:rsidR="000B04AA" w:rsidRDefault="000B04AA" w:rsidP="000B04AA">
      <w:pPr>
        <w:pStyle w:val="Standard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Do konkursu dopuszcza się jedynie projekty zgłoszone na obowiązujących formularzach ofert zgodnych z Rozporządzeniem Przewodniczącego Komitetu Do Spraw Pożytku Publicznego z dnia 24 października 2018 r. w sprawie wzorów ofert i ramowych wzorów umów dotyczących realizacji zadań publicznych oraz wzorów sprawozdań z wykonania tych zadań (Dz. U. z 2018 r., poz. 2057) pod rygorem odrzucenia.</w:t>
      </w:r>
    </w:p>
    <w:p w14:paraId="7ADA96EC" w14:textId="77777777" w:rsidR="000B04AA" w:rsidRDefault="000B04AA" w:rsidP="000B04AA">
      <w:pPr>
        <w:pStyle w:val="Standard"/>
        <w:numPr>
          <w:ilvl w:val="0"/>
          <w:numId w:val="2"/>
        </w:numPr>
        <w:jc w:val="both"/>
      </w:pPr>
      <w:r>
        <w:t>Złożenie wniosku nie jest równoznaczne z przyznaniem dotacji oraz nie gwarantuje przyznania dofinansowania we wnioskowanej wysokości.</w:t>
      </w:r>
    </w:p>
    <w:p w14:paraId="2EDCD246" w14:textId="77777777" w:rsidR="000B04AA" w:rsidRDefault="000B04AA" w:rsidP="000B04AA">
      <w:pPr>
        <w:pStyle w:val="Standard"/>
        <w:numPr>
          <w:ilvl w:val="0"/>
          <w:numId w:val="2"/>
        </w:numPr>
        <w:jc w:val="both"/>
      </w:pPr>
      <w:r>
        <w:t>Oferty złożone po terminie określonym w § 5 ust 1 nie będą rozpatrywane.</w:t>
      </w:r>
    </w:p>
    <w:p w14:paraId="687B88B1" w14:textId="77777777" w:rsidR="000B04AA" w:rsidRDefault="000B04AA" w:rsidP="000B04AA">
      <w:pPr>
        <w:pStyle w:val="Standard"/>
        <w:numPr>
          <w:ilvl w:val="0"/>
          <w:numId w:val="2"/>
        </w:numPr>
        <w:jc w:val="both"/>
      </w:pPr>
      <w:r>
        <w:lastRenderedPageBreak/>
        <w:t>Szczegółowe warunki realizacji zadania określone zostaną w umowie.</w:t>
      </w:r>
    </w:p>
    <w:p w14:paraId="6637D028" w14:textId="77777777" w:rsidR="000B04AA" w:rsidRDefault="000B04AA" w:rsidP="000B04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II. TERMIN I MIEJSCE SKŁADANIA WNIOSKU</w:t>
      </w:r>
    </w:p>
    <w:p w14:paraId="063970EA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1. Termin składania ofert upływa dnia 31 maja  2022 r. o godzinie 10:00.</w:t>
      </w:r>
    </w:p>
    <w:p w14:paraId="64AD8770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Oferty należy składać w pokoju Nr 28  Urzędu Gminy w Solcu-Zdroju (sekretariat), ul. 1 Maja 10, 28-131 Solec-Zdrój lub przesłać pocztą w terminie do dnia 31  maja 2022 roku do godz. 10:00 (decyduje data wpływu do Urzędu Gminy).</w:t>
      </w:r>
    </w:p>
    <w:p w14:paraId="7031C9FF" w14:textId="77777777" w:rsidR="000B04AA" w:rsidRDefault="000B04AA" w:rsidP="000B04A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Wniosek należy złożyć w zaklejonej kopercie z dopiskiem „Realizacja zadania publicznego w 2022 roku pn.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Popularyzowanie aktywności fizycznej wśród dzieci i młodzieży z terenu Gminy Solec – Zdrój poprzez organizowanie zajęć sportowych w formie treningów piłki nożnej służących zapobieganiu powstawania problemów alkoholowych i narkomanii”.</w:t>
      </w:r>
    </w:p>
    <w:p w14:paraId="411F3492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Oferty złożone po terminie nie zostaną rozpatrzone.</w:t>
      </w:r>
    </w:p>
    <w:p w14:paraId="6530A578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563C1" w:themeColor="hyperlink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3. Warunkiem ubiegania się o wsparcie finansowe jest złożenie oferty na obowiązującym formularzu ofert stanowiącym Załącznik Nr 2 (Załączniki do pobrania na stronie internetowej Urzędu Gminy  </w:t>
      </w:r>
      <w:hyperlink r:id="rId5" w:history="1">
        <w:r>
          <w:rPr>
            <w:rStyle w:val="czeinternetowe"/>
            <w:rFonts w:ascii="Times New Roman" w:eastAsia="Times New Roman" w:hAnsi="Times New Roman" w:cs="Times New Roman"/>
            <w:lang w:eastAsia="pl-PL"/>
          </w:rPr>
          <w:t>http://www.solec-zdroj.pl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oraz na stronie BIP Urzędu Gminy  </w:t>
      </w:r>
      <w:hyperlink r:id="rId6" w:history="1">
        <w:r>
          <w:rPr>
            <w:rStyle w:val="czeinternetowe"/>
            <w:rFonts w:ascii="Times New Roman" w:eastAsia="Times New Roman" w:hAnsi="Times New Roman" w:cs="Times New Roman"/>
            <w:lang w:eastAsia="pl-PL"/>
          </w:rPr>
          <w:t>http://bip.solec-zdroj.pl</w:t>
        </w:r>
      </w:hyperlink>
      <w:r>
        <w:rPr>
          <w:rStyle w:val="czeinternetowe"/>
          <w:rFonts w:ascii="Times New Roman" w:eastAsia="Times New Roman" w:hAnsi="Times New Roman" w:cs="Times New Roman"/>
          <w:lang w:eastAsia="pl-PL"/>
        </w:rPr>
        <w:t>.</w:t>
      </w:r>
    </w:p>
    <w:p w14:paraId="1648E408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III.  WYMAGANE ZAŁĄCZNIKI DO WNIOSKU:</w:t>
      </w:r>
    </w:p>
    <w:p w14:paraId="0560CEEB" w14:textId="77777777" w:rsidR="000B04AA" w:rsidRDefault="000B04AA" w:rsidP="000B04AA">
      <w:pPr>
        <w:widowControl w:val="0"/>
        <w:tabs>
          <w:tab w:val="left" w:pos="540"/>
        </w:tabs>
        <w:suppressAutoHyphens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1. Aktualny odpis z rejestru lub odpowiednio wyciąg z ewidencji lub inne dokumenty potwierdzające status  prawny wnioskodawcy i umocowanie osób go reprezentujących.</w:t>
      </w:r>
    </w:p>
    <w:p w14:paraId="6DEEAFD6" w14:textId="77777777" w:rsidR="000B04AA" w:rsidRDefault="000B04AA" w:rsidP="000B04AA">
      <w:pPr>
        <w:widowControl w:val="0"/>
        <w:tabs>
          <w:tab w:val="left" w:pos="540"/>
        </w:tabs>
        <w:suppressAutoHyphens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2. Oświadczenie wnioskodawcy o zapoznaniu się i przyjęciu warunków konkursu.</w:t>
      </w:r>
    </w:p>
    <w:p w14:paraId="78DC93DC" w14:textId="77777777" w:rsidR="000B04AA" w:rsidRDefault="000B04AA" w:rsidP="000B04AA">
      <w:pPr>
        <w:widowControl w:val="0"/>
        <w:tabs>
          <w:tab w:val="left" w:pos="540"/>
        </w:tabs>
        <w:suppressAutoHyphens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>3. Kwalifikacje osób zaangażowanych w realizację zadania.</w:t>
      </w:r>
    </w:p>
    <w:p w14:paraId="41214726" w14:textId="77777777" w:rsidR="000B04AA" w:rsidRDefault="000B04AA" w:rsidP="000B04AA">
      <w:pPr>
        <w:widowControl w:val="0"/>
        <w:tabs>
          <w:tab w:val="left" w:pos="540"/>
        </w:tabs>
        <w:suppressAutoHyphens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ar-SA"/>
        </w:rPr>
        <w:t>4. Umowa partnerska lub oświadczenie partnera (w przypadku wskazania partnera).</w:t>
      </w:r>
      <w:r>
        <w:rPr>
          <w:rFonts w:ascii="Times New Roman" w:eastAsia="Times New Roman" w:hAnsi="Times New Roman" w:cs="Times New Roman"/>
          <w:lang w:eastAsia="pl-PL"/>
        </w:rPr>
        <w:t> </w:t>
      </w:r>
    </w:p>
    <w:p w14:paraId="34B349C2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IV.   ZASADY PRZYZNAWANIA DOTACJI</w:t>
      </w:r>
    </w:p>
    <w:p w14:paraId="5D215FDB" w14:textId="77777777" w:rsidR="000B04AA" w:rsidRDefault="000B04AA" w:rsidP="000B04A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Złożenie wniosku o wsparcie  nie jest równoznaczne z przyznaniem dotacji i nie gwarantuje przyznania środków w wysokości,  o którą występuje Beneficjent.</w:t>
      </w:r>
    </w:p>
    <w:p w14:paraId="6467403B" w14:textId="77777777" w:rsidR="000B04AA" w:rsidRDefault="000B04AA" w:rsidP="000B04A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Zasady przyznawania dotacji – ze zgłoszonych ofert zostanie wybrana najkorzystniejsza, w trybie otwartego konkursu przeprowadzonego w oparciu o przepisy ustawy o działalności pożytku publicznego i o wolontariacie. Wybranemu podmiotowi, po podpisaniu umowy, zostanie udzielona dotacja </w:t>
      </w:r>
    </w:p>
    <w:p w14:paraId="6817F1F2" w14:textId="77777777" w:rsidR="000B04AA" w:rsidRDefault="000B04AA" w:rsidP="000B04A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Szczegółowe i ostateczne warunki przyznania wsparcia finansowego regulować będzie umowa zawarta pomiędzy Gminą Solec-Zdrój, a wybranym Beneficjentem.</w:t>
      </w:r>
    </w:p>
    <w:p w14:paraId="79A9BAEF" w14:textId="77777777" w:rsidR="000B04AA" w:rsidRDefault="000B04AA" w:rsidP="000B04AA">
      <w:pPr>
        <w:pStyle w:val="Standard"/>
        <w:numPr>
          <w:ilvl w:val="0"/>
          <w:numId w:val="3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Opiniowania złożonych ofert dokona Komisja Konkursowa powołana Zarządzeniem  Nr 82/2015 Wójta Gminy Solec-Zdrój z dnia 22 grudnia 2015 roku (skład komisji konkursowej został zmieniony Zarządzeniem Nr 36/2018 Wójta Gminy Solec – Zdrój z dnia 9 marca 2018 roku oraz Zarządzeniem Nr 6/2021 Wójta Gminy Solec -Zdrój z dnia 27 stycznia 2021 roku).</w:t>
      </w:r>
    </w:p>
    <w:p w14:paraId="7F7563D9" w14:textId="77777777" w:rsidR="000B04AA" w:rsidRDefault="000B04AA" w:rsidP="000B04AA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ofert niespełniających warunków formalnych w postaci niekompletności lub wątpliwości w zakresie reprezentacji podmiotu, Oferent ma możliwość uzupełnienia braków formalnych w terminie 7 dni od daty otrzymania pisemnej informacji pod rygorem odrzucenia wniosku. </w:t>
      </w:r>
    </w:p>
    <w:p w14:paraId="558473F1" w14:textId="77777777" w:rsidR="000B04AA" w:rsidRDefault="000B04AA" w:rsidP="000B04AA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 ocenie zgłoszonych ofert stosowane będą następujące kryteria:</w:t>
      </w:r>
    </w:p>
    <w:p w14:paraId="5560C4FC" w14:textId="77777777" w:rsidR="000B04AA" w:rsidRDefault="000B04AA" w:rsidP="000B04AA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zgodność oferty z ogłoszeniem konkursowym,</w:t>
      </w:r>
    </w:p>
    <w:p w14:paraId="7C71C89E" w14:textId="77777777" w:rsidR="000B04AA" w:rsidRDefault="000B04AA" w:rsidP="000B04AA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możliwość realizacji zadania przez organizację,</w:t>
      </w:r>
    </w:p>
    <w:p w14:paraId="342A43C5" w14:textId="77777777" w:rsidR="000B04AA" w:rsidRDefault="000B04AA" w:rsidP="000B04AA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ocena przedstawionej kalkulacji kosztów realizacji zadania, w tym w odniesieniu do zakresu  rzeczowego zadania,</w:t>
      </w:r>
    </w:p>
    <w:p w14:paraId="5476A579" w14:textId="77777777" w:rsidR="000B04AA" w:rsidRDefault="000B04AA" w:rsidP="000B04AA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wysokość środków publicznych przeznaczonych na realizację zadania </w:t>
      </w:r>
    </w:p>
    <w:p w14:paraId="66B6E2AE" w14:textId="77777777" w:rsidR="000B04AA" w:rsidRDefault="000B04AA" w:rsidP="000B04AA">
      <w:pPr>
        <w:pStyle w:val="Standard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analiza i ocena realizacji zleconych zadań publicznych w przypadku organizacji   pozarządowej lub podmiotów wymienionych w art.3 ust.3 „Ustawy”, które w latach poprzednich realizowały zlecone zadania publiczne, biorąc pod uwagę rzetelność  i terminowość oraz sposób rozliczenia  otrzymanych na ten cel środków.</w:t>
      </w:r>
    </w:p>
    <w:p w14:paraId="1123113E" w14:textId="77777777" w:rsidR="000B04AA" w:rsidRDefault="000B04AA" w:rsidP="000B04AA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Komisja dokona oceny ofert w terminie do 14 dni od daty końcowej składania ofert konkursowych.</w:t>
      </w:r>
    </w:p>
    <w:p w14:paraId="09593DCF" w14:textId="77777777" w:rsidR="000B04AA" w:rsidRDefault="000B04AA" w:rsidP="000B04AA">
      <w:pPr>
        <w:pStyle w:val="Standard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Komisja przedstawi Wójtowi Gminy Solec-Zdrój protokół z oceny poszczególnych ofert.</w:t>
      </w:r>
    </w:p>
    <w:p w14:paraId="3FA4F036" w14:textId="77777777" w:rsidR="000B04AA" w:rsidRDefault="000B04AA" w:rsidP="000B04AA">
      <w:pPr>
        <w:pStyle w:val="Standard"/>
        <w:numPr>
          <w:ilvl w:val="0"/>
          <w:numId w:val="3"/>
        </w:numPr>
        <w:jc w:val="both"/>
      </w:pPr>
      <w:r>
        <w:t xml:space="preserve">Informacja o rozstrzygnięciu konkursu ofert zamieszczona zostanie w Biuletynie Informacji Publicznej </w:t>
      </w:r>
      <w:hyperlink r:id="rId7" w:history="1">
        <w:r>
          <w:rPr>
            <w:rStyle w:val="czeinternetowe"/>
          </w:rPr>
          <w:t>http://bip.solec-zdroj.pl</w:t>
        </w:r>
      </w:hyperlink>
      <w:r>
        <w:t xml:space="preserve"> w dziale „ogłoszenia”, na stronie internetowej Urzędu Gminy http://</w:t>
      </w:r>
      <w:r>
        <w:rPr>
          <w:rStyle w:val="czeinternetowe"/>
        </w:rPr>
        <w:t>www.solec-zdroj.pl</w:t>
      </w:r>
      <w:r>
        <w:t xml:space="preserve"> oraz na tablicy ogłoszeń w Urzędzie Gminy w Solcu-Zdroju.</w:t>
      </w:r>
    </w:p>
    <w:p w14:paraId="35A0226E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V. TERMIN I WARUNKI REALIZACJI ZADANIA</w:t>
      </w:r>
    </w:p>
    <w:p w14:paraId="5B55B57E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1. Realizacja zadania obejmuje okres od dnia zawarcia umowy do 15 grudnia 2022 roku.</w:t>
      </w:r>
    </w:p>
    <w:p w14:paraId="02209352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Warunki realizacji zadań:</w:t>
      </w:r>
    </w:p>
    <w:p w14:paraId="36C05D86" w14:textId="77777777" w:rsidR="000B04AA" w:rsidRDefault="000B04AA" w:rsidP="000B04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Do otwartego konkursu ofert mogą przystąpić:</w:t>
      </w:r>
      <w:r>
        <w:rPr>
          <w:rFonts w:ascii="Times New Roman" w:eastAsia="Times New Roman" w:hAnsi="Times New Roman" w:cs="Times New Roman"/>
          <w:lang w:eastAsia="pl-PL"/>
        </w:rPr>
        <w:br/>
        <w:t>-    organizacje pozarządowe,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    podmioty prowadzące działalność pożytku publicznego w rozumieniu ustawy z dnia 24 kwietnia 2003r. o działalności pożytku publicznego i o wolontariacie (tekst jednolity Dz.U.2020.1057 ze zm.) </w:t>
      </w:r>
    </w:p>
    <w:p w14:paraId="0CD0A205" w14:textId="77777777" w:rsidR="000B04AA" w:rsidRDefault="000B04AA" w:rsidP="000B04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nie może być realizowane przez podmiot nie będący stroną umowy.</w:t>
      </w:r>
    </w:p>
    <w:p w14:paraId="3AE4571C" w14:textId="77777777" w:rsidR="000B04AA" w:rsidRDefault="000B04AA" w:rsidP="000B04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uchwała Nr 157 Rady Działalności Pożytku Publicznego z dnia 15 lutego 2021 r. w sprawie ogłaszania konkursów ofert w trybie powierzenia w czasach pandemii COVID-19 z uwagi na pogłębiający się kryzys wśród organizacji pozarządowych wywołanych epidemią COVID-19 nie jest wymagany wkład własny w formie finansowej jak i osobowej.</w:t>
      </w:r>
    </w:p>
    <w:p w14:paraId="64EE96F9" w14:textId="77777777" w:rsidR="000B04AA" w:rsidRDefault="000B04AA" w:rsidP="000B04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Zadanie będące przedmiotem konkursu winno spełniać następujące wymogi:</w:t>
      </w:r>
    </w:p>
    <w:p w14:paraId="3022CB70" w14:textId="77777777" w:rsidR="000B04AA" w:rsidRDefault="000B04AA" w:rsidP="000B04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Działanie winno być skierowane do dzieci i młodzieży w wieku szkolnym, z uwzględnieniem dzieci i młodzieży ze środowisk zagrożonych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zachowaniami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problemowymi, z rodzin dotkniętych uzależnieniami, przemocą, niewydolnych wychowawczo.</w:t>
      </w:r>
    </w:p>
    <w:p w14:paraId="41E360A1" w14:textId="77777777" w:rsidR="000B04AA" w:rsidRDefault="000B04AA" w:rsidP="000B04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Wymagane jest, aby uczestnicy zostali objęci programem o tematyce profilaktyki uzależnień i zdrowego trybu życia, dostosowanym do wieku uczestników.</w:t>
      </w:r>
    </w:p>
    <w:p w14:paraId="4AFECB44" w14:textId="77777777" w:rsidR="000B04AA" w:rsidRDefault="000B04AA" w:rsidP="000B04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Beneficjentami zadania winny być dzieci i młodzież z terenu Gminy Solec – Zdrój.</w:t>
      </w:r>
    </w:p>
    <w:p w14:paraId="2BC8D42F" w14:textId="77777777" w:rsidR="000B04AA" w:rsidRDefault="000B04AA" w:rsidP="000B04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Realizowane zajęcia winny posiadać regulamin, w nim spisane zasady, którymi będą się kierować uczestnicy zajęć. Oferent zobowiązany jest do zawarcia pisemnego kontraktu z uczestnikami zajęć, w którym zobowiązują się do przestrzegania zasad zawartych w regulaminie. Uczestnictwo w zajęciach powinno być jednocześnie treningiem ważnych umiejętności życiowych, takich jak np.: ustalanie celów i rozwiązywanie problemów, radzenie sobie ze stresem, asertywność i konstruktywne zaspokajanie potrzeb.</w:t>
      </w:r>
    </w:p>
    <w:p w14:paraId="5280D8CE" w14:textId="77777777" w:rsidR="000B04AA" w:rsidRDefault="000B04AA" w:rsidP="000B04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Zajęcia winny być ukierunkowane na profilaktykę uniwersalną, tj. winny wpływać na zmniejszenie lub eliminowanie czynników ryzyka sprzyjających rozwojowi problemów w danej grupie, wzmacnianie czynników wspierających prawidłowy rozwój. Mogą również stanowić, bądź łączyć się z profilaktyką selektywną, tj. ukierunkowaną na osoby z grupy ryzyka.</w:t>
      </w:r>
    </w:p>
    <w:p w14:paraId="340A267C" w14:textId="77777777" w:rsidR="000B04AA" w:rsidRDefault="000B04AA" w:rsidP="000B04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Kwalifikacje osób prowadzących zajęcia winny być zgodne z charakterem realizowanych zajęć. Wskazanym jest, aby osoby realizujące zajęcia stanowiły </w:t>
      </w:r>
      <w:r>
        <w:rPr>
          <w:rFonts w:ascii="Times New Roman" w:eastAsia="Times New Roman" w:hAnsi="Times New Roman" w:cs="Times New Roman"/>
          <w:lang w:eastAsia="pl-PL"/>
        </w:rPr>
        <w:lastRenderedPageBreak/>
        <w:t>przykład i posiadały odpowiednie umiejętności i wiedzę z zakresu rozwiązywania konfliktów, pracy z grupami ryzyka.</w:t>
      </w:r>
    </w:p>
    <w:p w14:paraId="0473401D" w14:textId="77777777" w:rsidR="000B04AA" w:rsidRDefault="000B04AA" w:rsidP="000B04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Osoby prowadzące zajęcia , spotkania edukacyjne, pogadanki dla dzieci i młodzieży uczestniczącej w zajęciach winny posiadać odpowiednie kwalifikacje i doświadczenie.</w:t>
      </w:r>
    </w:p>
    <w:p w14:paraId="546F3C93" w14:textId="77777777" w:rsidR="000B04AA" w:rsidRDefault="000B04AA" w:rsidP="000B04A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Należy prowadzić dokumentację zajęć w postaci dziennika i list obecności uczestników zajęć.</w:t>
      </w:r>
    </w:p>
    <w:p w14:paraId="4A73BB67" w14:textId="77777777" w:rsidR="000B04AA" w:rsidRDefault="000B04AA" w:rsidP="000B04A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cs="Times New Roman"/>
          <w:color w:val="000000" w:themeColor="text1"/>
          <w:lang w:eastAsia="pl-PL"/>
        </w:rPr>
        <w:t>Podmiot dotowany, po zakończeniu realizacji zadania zobowiązany jest do przedstawienia szczegółowego sprawozdania merytorycznego i finansowego, zgodnego ze wzorem sprawozdania określonego</w:t>
      </w:r>
      <w:r>
        <w:rPr>
          <w:color w:val="000000" w:themeColor="text1"/>
        </w:rPr>
        <w:t xml:space="preserve"> Rozporządzeniem Przewodniczącego Komitetu Do Spraw Pożytku Publicznego z dnia 24 października 2018 r. w sprawie wzorów ofert i ramowych wzorów umów dotyczących realizacji zadań publicznych oraz wzorów sprawozdań z wykonania tych zadań (Dz. U. z 2018 r., poz. 2057).</w:t>
      </w:r>
    </w:p>
    <w:p w14:paraId="54E93CC0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VI.  Środki finansowe otrzymane w ramach niniejszego konkursu mają służyć realizacji celu publicznego, o którym mowa w pkt. I ogłoszenia i mogą być przeznaczone na pokrycie wydatków z tytułu:</w:t>
      </w:r>
    </w:p>
    <w:p w14:paraId="12CC85E4" w14:textId="77777777" w:rsidR="000B04AA" w:rsidRDefault="000B04AA" w:rsidP="000B04A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wynagrodzenia kadry szkoleniowej prowadzącej zajęcia,</w:t>
      </w:r>
    </w:p>
    <w:p w14:paraId="4B394422" w14:textId="77777777" w:rsidR="000B04AA" w:rsidRDefault="000B04AA" w:rsidP="000B04A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zakup sprzętu sportowego/strojów sportowych wykorzystywanych przy prowadzeniu zajęć sportowych,</w:t>
      </w:r>
    </w:p>
    <w:p w14:paraId="6EF7B10D" w14:textId="77777777" w:rsidR="000B04AA" w:rsidRDefault="000B04AA" w:rsidP="000B04A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innych uzasadnionych kosztów, związanych bezpośrednio z charakterem prowadzonych zajęć, np. koszt wynajmu obiektów i pomieszczeń, dowóz dzieci na mecze.</w:t>
      </w:r>
    </w:p>
    <w:p w14:paraId="2F5044B9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VII. Z dotacji nie mogą być finansowane ani dofinansowywane wydatki z tytułu:</w:t>
      </w:r>
    </w:p>
    <w:p w14:paraId="35693092" w14:textId="77777777" w:rsidR="000B04AA" w:rsidRDefault="000B04AA" w:rsidP="000B04A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koszty, które wnioskodawca poniósł na realizację przedsięwzięcia przed zawarciem umowy o udzielenie dotacji.</w:t>
      </w:r>
    </w:p>
    <w:p w14:paraId="1F790FD5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VIII. Podmioty uczestniczące w otwartym konkursie ofert i ubiegające się o dotację powinny spełnić w szczególności następujące warunki:</w:t>
      </w:r>
    </w:p>
    <w:p w14:paraId="02611A1A" w14:textId="77777777" w:rsidR="000B04AA" w:rsidRDefault="000B04AA" w:rsidP="000B04A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złożyć w terminie poprawnie wypełnioną ofertę stanowiącą załącznik Nr 2 do Zarządzenia Nr 34/2022 Wójta Gminy Solec – Zdrój z dnia 09 maja 2022 roku</w:t>
      </w:r>
      <w:r>
        <w:rPr>
          <w:rFonts w:ascii="Times New Roman" w:hAnsi="Times New Roman" w:cs="Times New Roman"/>
        </w:rPr>
        <w:t xml:space="preserve"> w sprawie ogłoszenia otwartego konkursu ofert na realizację zadania publicznego w roku 2022 wraz z wymaganymi dokumentami wymienionymi w pkt. III ogłoszenia,</w:t>
      </w:r>
    </w:p>
    <w:p w14:paraId="62330201" w14:textId="77777777" w:rsidR="000B04AA" w:rsidRDefault="000B04AA" w:rsidP="000B04A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oferta musi być wypełniona czytelnie, musi być kompletna, tj. zawierać odpowiedzi na wszystkie wymienione punkty,</w:t>
      </w:r>
    </w:p>
    <w:p w14:paraId="59E0C0CC" w14:textId="77777777" w:rsidR="000B04AA" w:rsidRDefault="000B04AA" w:rsidP="000B04A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 xml:space="preserve">zadanie realizowane będzie na terenie Gminy Solec – Zdrój oraz w miejscach wskazanych w złożonej ofercie np. boisko szkolne w …….., boisko sportowe w ……………, sala gimnastyczna w ………………….. </w:t>
      </w:r>
    </w:p>
    <w:p w14:paraId="1E513A30" w14:textId="77777777" w:rsidR="000B04AA" w:rsidRDefault="000B04AA" w:rsidP="000B04A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o finansowanie realizacji zadania mogą ubiegać się podmioty nie działające w celu osiągnięcia zysku, a ponadto działające na terenie Gminy Solec – Zdrój.</w:t>
      </w:r>
    </w:p>
    <w:p w14:paraId="2D320261" w14:textId="77777777" w:rsidR="000B04AA" w:rsidRDefault="000B04AA" w:rsidP="000B04AA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Szczegółowy zakres i warunki zleconego zadania określi umowa. </w:t>
      </w:r>
    </w:p>
    <w:p w14:paraId="72920CE4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IX.</w:t>
      </w:r>
      <w:r>
        <w:rPr>
          <w:rFonts w:ascii="Times New Roman" w:eastAsia="Times New Roman" w:hAnsi="Times New Roman" w:cs="Times New Roman"/>
          <w:lang w:eastAsia="pl-PL"/>
        </w:rPr>
        <w:t xml:space="preserve"> Wójt Gminy Solec – Zdrój zastrzega sobie prawo odwołania konkursu ofert przed upływem terminu na złożenie ofert oraz możliwość przedłużenia terminu złożenia ofert i terminu rozstrzygnięcia konkursu.</w:t>
      </w:r>
    </w:p>
    <w:p w14:paraId="680575DF" w14:textId="77777777" w:rsid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Wójt Gminy</w:t>
      </w:r>
    </w:p>
    <w:p w14:paraId="731A8EE8" w14:textId="0A257539" w:rsidR="00C873E6" w:rsidRPr="000B04AA" w:rsidRDefault="000B04AA" w:rsidP="000B04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Adam Pałys</w:t>
      </w:r>
    </w:p>
    <w:sectPr w:rsidR="00C873E6" w:rsidRPr="000B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E6B"/>
    <w:multiLevelType w:val="hybridMultilevel"/>
    <w:tmpl w:val="9320A1BE"/>
    <w:lvl w:ilvl="0" w:tplc="939C6AB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C351D"/>
    <w:multiLevelType w:val="hybridMultilevel"/>
    <w:tmpl w:val="A2B0B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41818"/>
    <w:multiLevelType w:val="hybridMultilevel"/>
    <w:tmpl w:val="0BE22F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AA0581"/>
    <w:multiLevelType w:val="multilevel"/>
    <w:tmpl w:val="9E5A7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4D0333E1"/>
    <w:multiLevelType w:val="multilevel"/>
    <w:tmpl w:val="0770A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F73F12"/>
    <w:multiLevelType w:val="hybridMultilevel"/>
    <w:tmpl w:val="8EF2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11C3"/>
    <w:multiLevelType w:val="hybridMultilevel"/>
    <w:tmpl w:val="6E8EB0A8"/>
    <w:lvl w:ilvl="0" w:tplc="A756167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F0CAA"/>
    <w:multiLevelType w:val="hybridMultilevel"/>
    <w:tmpl w:val="C040E1EC"/>
    <w:lvl w:ilvl="0" w:tplc="929E5A7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844AE"/>
    <w:multiLevelType w:val="hybridMultilevel"/>
    <w:tmpl w:val="3174B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458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1694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9654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456744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13958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88272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2292820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973655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3584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4AA"/>
    <w:rsid w:val="000B04AA"/>
    <w:rsid w:val="00C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01EA"/>
  <w15:chartTrackingRefBased/>
  <w15:docId w15:val="{916F54FD-787B-4009-BE7E-FF3F02EB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4AA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0B04A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B04AA"/>
    <w:pPr>
      <w:spacing w:after="0" w:line="24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0B04AA"/>
    <w:pPr>
      <w:ind w:left="720"/>
      <w:contextualSpacing/>
    </w:pPr>
  </w:style>
  <w:style w:type="paragraph" w:customStyle="1" w:styleId="Standard">
    <w:name w:val="Standard"/>
    <w:semiHidden/>
    <w:qFormat/>
    <w:rsid w:val="000B04A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zh-CN" w:bidi="hi-IN"/>
    </w:rPr>
  </w:style>
  <w:style w:type="character" w:customStyle="1" w:styleId="czeinternetowe">
    <w:name w:val="Łącze internetowe"/>
    <w:basedOn w:val="Domylnaczcionkaakapitu"/>
    <w:rsid w:val="000B0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solec-zdroj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olec-zdroj.pl/" TargetMode="External"/><Relationship Id="rId5" Type="http://schemas.openxmlformats.org/officeDocument/2006/relationships/hyperlink" Target="http://www.solec-zdroj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9760</Characters>
  <Application>Microsoft Office Word</Application>
  <DocSecurity>0</DocSecurity>
  <Lines>81</Lines>
  <Paragraphs>22</Paragraphs>
  <ScaleCrop>false</ScaleCrop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1</cp:revision>
  <dcterms:created xsi:type="dcterms:W3CDTF">2022-05-10T10:21:00Z</dcterms:created>
  <dcterms:modified xsi:type="dcterms:W3CDTF">2022-05-10T10:22:00Z</dcterms:modified>
</cp:coreProperties>
</file>